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3636" w14:textId="77777777" w:rsidR="008F4256" w:rsidRPr="006C24B2" w:rsidRDefault="008F4256" w:rsidP="008F4256">
      <w:r w:rsidRPr="006C24B2">
        <w:t>L’</w:t>
      </w:r>
      <w:r w:rsidRPr="006C24B2">
        <w:rPr>
          <w:b/>
          <w:bCs/>
        </w:rPr>
        <w:t>Hotel Cosmopolitan Bologna</w:t>
      </w:r>
      <w:r w:rsidRPr="006C24B2">
        <w:t xml:space="preserve"> è una struttura alberghiera di eccellenza, impegnata a</w:t>
      </w:r>
      <w:r>
        <w:t>d</w:t>
      </w:r>
      <w:r w:rsidRPr="006C24B2">
        <w:t xml:space="preserve"> offrire un soggiorno sostenibile ai propri clienti, con l'obiettivo di raggiungere un’impronta carbon zero. Situato a soli 5 minuti dalla Fiera di Bologna, l'hotel è facilmente accessibile sia dall'autostrada che dalla tangenziale (uscite 8 bis e 9), e si trova a breve distanza dal centro storico.</w:t>
      </w:r>
    </w:p>
    <w:p w14:paraId="725C7F92" w14:textId="409C4A6D" w:rsidR="008F4256" w:rsidRPr="006C24B2" w:rsidRDefault="008F4256" w:rsidP="008F4256">
      <w:r w:rsidRPr="006C24B2">
        <w:t xml:space="preserve">Le 139 camere dell'hotel sono arredate con stile e completamente insonorizzate, garantendo il massimo comfort. Il ristorante </w:t>
      </w:r>
      <w:r w:rsidR="005C4185">
        <w:t>all’</w:t>
      </w:r>
      <w:r w:rsidRPr="006C24B2">
        <w:t>interno</w:t>
      </w:r>
      <w:r w:rsidR="005C4185">
        <w:t xml:space="preserve"> dell’hotel</w:t>
      </w:r>
      <w:r w:rsidRPr="006C24B2">
        <w:t>, guidato dallo chef stellato Agostino Iacobucci, propone una cucina emiliana autentica, arricchita da ingredienti stagionali, che soddisfa anche le esigenze di una clientela internazionale.</w:t>
      </w:r>
    </w:p>
    <w:p w14:paraId="6196E897" w14:textId="77777777" w:rsidR="008F4256" w:rsidRPr="006C24B2" w:rsidRDefault="008F4256" w:rsidP="008F4256">
      <w:r w:rsidRPr="006C24B2">
        <w:t>L’hotel offre numerosi servizi dedicati ai propri ospiti, tra cui una moderna area fitness al 5° piano, sale meeting attrezzate, connessione Wi-Fi in fibra ottica, navetta gratuita per la Fiera durante le manifestazioni, e un ampio parcheggio gratuito.</w:t>
      </w:r>
    </w:p>
    <w:p w14:paraId="7565E010" w14:textId="02BCE753" w:rsidR="008F4256" w:rsidRDefault="008F4256" w:rsidP="008F4256">
      <w:r w:rsidRPr="006C24B2">
        <w:t xml:space="preserve">Dal 2020, l'hotel ha avviato un percorso di sostenibilità in collaborazione con l’Università di Bologna, seguendo gli obiettivi dell'Agenda 2030. Tra le azioni intraprese, l'installazione di pannelli fotovoltaici, che soddisfano circa il 20% del fabbisogno energetico, e l’installazione di pompe di calore per riscaldare e raffrescare la struttura, hanno permesso di ridurre </w:t>
      </w:r>
      <w:r w:rsidR="003A108B">
        <w:t xml:space="preserve">circa </w:t>
      </w:r>
      <w:r w:rsidRPr="006C24B2">
        <w:t xml:space="preserve">del 50% le emissioni. </w:t>
      </w:r>
    </w:p>
    <w:p w14:paraId="6051C5A3" w14:textId="77777777" w:rsidR="008F4256" w:rsidRDefault="008F4256" w:rsidP="008F4256">
      <w:r>
        <w:t xml:space="preserve">Nel 2024 </w:t>
      </w:r>
      <w:r w:rsidRPr="006C24B2">
        <w:t xml:space="preserve">l'hotel ha presentato la </w:t>
      </w:r>
      <w:r w:rsidRPr="006C24B2">
        <w:rPr>
          <w:b/>
          <w:bCs/>
        </w:rPr>
        <w:t>Room Zero</w:t>
      </w:r>
      <w:r w:rsidRPr="006C24B2">
        <w:t>, una camera che permette agli ospiti di contribuire attivamente alla sostenibilità, con la possibilità di compensare l’impronta di carbonio del loro soggiorno.</w:t>
      </w:r>
    </w:p>
    <w:p w14:paraId="3C17F9EC" w14:textId="14E04619" w:rsidR="008F4256" w:rsidRPr="006C24B2" w:rsidRDefault="008F4256" w:rsidP="008F4256"/>
    <w:p w14:paraId="75573FC8" w14:textId="4FDF8C56" w:rsidR="008E6FFE" w:rsidRDefault="009238A2" w:rsidP="00107395">
      <w:pPr>
        <w:rPr>
          <w:szCs w:val="24"/>
        </w:rPr>
      </w:pPr>
      <w:r w:rsidRPr="009238A2">
        <w:rPr>
          <w:szCs w:val="24"/>
        </w:rPr>
        <w:t>Per i vostri soggiorni a Bologna in un ambiente professionale lo staff ha preparato per voi una proposta commerciale</w:t>
      </w:r>
      <w:r>
        <w:rPr>
          <w:szCs w:val="24"/>
        </w:rPr>
        <w:t xml:space="preserve"> esclusiva.</w:t>
      </w:r>
    </w:p>
    <w:p w14:paraId="2E069B5C" w14:textId="12EF69D2" w:rsidR="0028549B" w:rsidRPr="0028549B" w:rsidRDefault="0028549B" w:rsidP="00107395">
      <w:pPr>
        <w:rPr>
          <w:b/>
          <w:bCs/>
          <w:color w:val="00B050"/>
          <w:szCs w:val="24"/>
        </w:rPr>
      </w:pPr>
      <w:r w:rsidRPr="0028549B">
        <w:rPr>
          <w:b/>
          <w:bCs/>
          <w:color w:val="00B050"/>
          <w:szCs w:val="24"/>
        </w:rPr>
        <w:t>Room Zero</w:t>
      </w:r>
    </w:p>
    <w:p w14:paraId="0182F96F" w14:textId="02A8A8BA" w:rsidR="0028549B" w:rsidRDefault="0028549B" w:rsidP="00107395">
      <w:pPr>
        <w:rPr>
          <w:szCs w:val="24"/>
        </w:rPr>
      </w:pPr>
      <w:r w:rsidRPr="0028549B">
        <w:rPr>
          <w:szCs w:val="24"/>
        </w:rPr>
        <w:t>Scegliendo la Camera Zero compensi i 7,5 kg/notte di CO2 generati durante il tuo soggiorno grazie alla collaborazione con il nostro partner Blue Valley. Ogni tua notte qui è un passo concreto nel nostro viaggio verso il 2027, contribuendo ad un impatto positivo sulla riduzione delle emissioni di CO2.</w:t>
      </w:r>
    </w:p>
    <w:p w14:paraId="01BF99F4" w14:textId="2884597E" w:rsidR="00132577" w:rsidRDefault="00132577" w:rsidP="00107395">
      <w:pPr>
        <w:rPr>
          <w:b/>
          <w:bCs/>
          <w:szCs w:val="24"/>
        </w:rPr>
      </w:pPr>
      <w:r w:rsidRPr="00132577">
        <w:rPr>
          <w:b/>
          <w:bCs/>
          <w:szCs w:val="24"/>
        </w:rPr>
        <w:t>CAMERA DOPPIA USO SINGOLA € 74,00</w:t>
      </w:r>
    </w:p>
    <w:p w14:paraId="76B385CB" w14:textId="77777777" w:rsidR="00132577" w:rsidRDefault="00132577" w:rsidP="00107395">
      <w:pPr>
        <w:rPr>
          <w:b/>
          <w:bCs/>
          <w:szCs w:val="24"/>
        </w:rPr>
      </w:pPr>
    </w:p>
    <w:p w14:paraId="620EF2AE" w14:textId="24A08B7A" w:rsidR="00132577" w:rsidRDefault="00132577" w:rsidP="00107395">
      <w:pPr>
        <w:rPr>
          <w:b/>
          <w:bCs/>
          <w:color w:val="C0504D" w:themeColor="accent2"/>
          <w:szCs w:val="24"/>
        </w:rPr>
      </w:pPr>
      <w:r w:rsidRPr="00132577">
        <w:rPr>
          <w:b/>
          <w:bCs/>
          <w:color w:val="C0504D" w:themeColor="accent2"/>
          <w:szCs w:val="24"/>
        </w:rPr>
        <w:t>Camera Standard</w:t>
      </w:r>
    </w:p>
    <w:p w14:paraId="63B37530" w14:textId="77777777" w:rsidR="00CC3DB6" w:rsidRPr="00CC3DB6" w:rsidRDefault="00CC3DB6" w:rsidP="00107395">
      <w:pPr>
        <w:rPr>
          <w:b/>
          <w:bCs/>
          <w:szCs w:val="24"/>
        </w:rPr>
      </w:pPr>
      <w:r w:rsidRPr="00CC3DB6">
        <w:rPr>
          <w:b/>
          <w:bCs/>
          <w:szCs w:val="24"/>
        </w:rPr>
        <w:t xml:space="preserve">CAMERA DOPPIA USO SINGOLA € 69,00 </w:t>
      </w:r>
    </w:p>
    <w:p w14:paraId="3E550456" w14:textId="0F98604F" w:rsidR="00132577" w:rsidRDefault="00CC3DB6" w:rsidP="00107395">
      <w:pPr>
        <w:rPr>
          <w:b/>
          <w:bCs/>
          <w:szCs w:val="24"/>
        </w:rPr>
      </w:pPr>
      <w:r w:rsidRPr="00CC3DB6">
        <w:rPr>
          <w:b/>
          <w:bCs/>
          <w:szCs w:val="24"/>
        </w:rPr>
        <w:t>SECONDA PERSONA IN CAMERA + € 10,00</w:t>
      </w:r>
    </w:p>
    <w:p w14:paraId="2DDD342F" w14:textId="77777777" w:rsidR="00CC3DB6" w:rsidRDefault="00CC3DB6" w:rsidP="00107395">
      <w:pPr>
        <w:rPr>
          <w:b/>
          <w:bCs/>
          <w:szCs w:val="24"/>
        </w:rPr>
      </w:pPr>
    </w:p>
    <w:p w14:paraId="31C542B2" w14:textId="284BC265" w:rsidR="00551E8C" w:rsidRPr="005D0F33" w:rsidRDefault="00551E8C" w:rsidP="00107395">
      <w:pPr>
        <w:rPr>
          <w:szCs w:val="24"/>
        </w:rPr>
      </w:pPr>
      <w:r w:rsidRPr="00551E8C">
        <w:rPr>
          <w:szCs w:val="24"/>
        </w:rPr>
        <w:t>Quest</w:t>
      </w:r>
      <w:r w:rsidR="005D0F33">
        <w:rPr>
          <w:szCs w:val="24"/>
        </w:rPr>
        <w:t>e</w:t>
      </w:r>
      <w:r w:rsidRPr="00551E8C">
        <w:rPr>
          <w:szCs w:val="24"/>
        </w:rPr>
        <w:t xml:space="preserve"> tariff</w:t>
      </w:r>
      <w:r w:rsidR="005D0F33">
        <w:rPr>
          <w:szCs w:val="24"/>
        </w:rPr>
        <w:t xml:space="preserve">e </w:t>
      </w:r>
      <w:r w:rsidRPr="00551E8C">
        <w:rPr>
          <w:szCs w:val="24"/>
        </w:rPr>
        <w:t>si applica</w:t>
      </w:r>
      <w:r w:rsidR="005D0F33">
        <w:rPr>
          <w:szCs w:val="24"/>
        </w:rPr>
        <w:t>no</w:t>
      </w:r>
      <w:r w:rsidRPr="00551E8C">
        <w:rPr>
          <w:szCs w:val="24"/>
        </w:rPr>
        <w:t xml:space="preserve"> </w:t>
      </w:r>
      <w:r w:rsidR="005D0F33">
        <w:rPr>
          <w:szCs w:val="24"/>
        </w:rPr>
        <w:t xml:space="preserve">fino </w:t>
      </w:r>
      <w:proofErr w:type="spellStart"/>
      <w:r w:rsidR="005D0F33">
        <w:rPr>
          <w:szCs w:val="24"/>
        </w:rPr>
        <w:t>esarimento</w:t>
      </w:r>
      <w:proofErr w:type="spellEnd"/>
      <w:r w:rsidR="005D0F33">
        <w:rPr>
          <w:szCs w:val="24"/>
        </w:rPr>
        <w:t xml:space="preserve"> </w:t>
      </w:r>
      <w:r w:rsidRPr="00551E8C">
        <w:rPr>
          <w:szCs w:val="24"/>
        </w:rPr>
        <w:t xml:space="preserve">ad un numero limitato di camere riservate al mercato di chi viaggia per lavoro (l’offerta non è retroattiva) ed è </w:t>
      </w:r>
      <w:r w:rsidRPr="005D0F33">
        <w:rPr>
          <w:b/>
          <w:bCs/>
          <w:szCs w:val="24"/>
        </w:rPr>
        <w:t>dedicata alle prenotazioni dirette con la nostra struttura</w:t>
      </w:r>
      <w:r w:rsidR="005D0F33">
        <w:rPr>
          <w:b/>
          <w:bCs/>
          <w:szCs w:val="24"/>
        </w:rPr>
        <w:t xml:space="preserve"> </w:t>
      </w:r>
      <w:r w:rsidR="005D0F33" w:rsidRPr="005D0F33">
        <w:rPr>
          <w:szCs w:val="24"/>
        </w:rPr>
        <w:t>(sono escluse le prenotazioni indirette tramite portale, es. Booking, Expedia ecc.)</w:t>
      </w:r>
      <w:r w:rsidRPr="005D0F33">
        <w:rPr>
          <w:szCs w:val="24"/>
        </w:rPr>
        <w:t xml:space="preserve">. </w:t>
      </w:r>
    </w:p>
    <w:p w14:paraId="051DA2FF" w14:textId="6AA3A076" w:rsidR="00C075E1" w:rsidRPr="00B70FD1" w:rsidRDefault="00C075E1" w:rsidP="00107395">
      <w:pPr>
        <w:rPr>
          <w:b/>
          <w:bCs/>
          <w:szCs w:val="24"/>
        </w:rPr>
      </w:pPr>
      <w:r w:rsidRPr="00B70FD1">
        <w:rPr>
          <w:b/>
          <w:bCs/>
          <w:szCs w:val="24"/>
        </w:rPr>
        <w:t>LA TARIFFA COMPRENDE:</w:t>
      </w:r>
    </w:p>
    <w:p w14:paraId="0014D00F" w14:textId="718B054D" w:rsidR="00CC3DB6" w:rsidRDefault="00551E8C" w:rsidP="00107395">
      <w:pPr>
        <w:rPr>
          <w:szCs w:val="24"/>
        </w:rPr>
      </w:pPr>
      <w:r w:rsidRPr="00551E8C">
        <w:rPr>
          <w:szCs w:val="24"/>
        </w:rPr>
        <w:t>colazione a buffet, set da tè e caffè, connessione Wi-Fi in tutta la struttura, cassaforte a dimensione pc, posto</w:t>
      </w:r>
      <w:r w:rsidR="00766545">
        <w:rPr>
          <w:szCs w:val="24"/>
        </w:rPr>
        <w:t xml:space="preserve"> </w:t>
      </w:r>
      <w:r w:rsidR="00766545" w:rsidRPr="00766545">
        <w:rPr>
          <w:szCs w:val="24"/>
        </w:rPr>
        <w:t>auto sotterraneo, utilizzo della palestra Technogym con vista al 5°piano, canali SKY.</w:t>
      </w:r>
    </w:p>
    <w:p w14:paraId="190CF939" w14:textId="477FD345" w:rsidR="00C075E1" w:rsidRDefault="00C075E1" w:rsidP="00107395">
      <w:pPr>
        <w:rPr>
          <w:szCs w:val="24"/>
        </w:rPr>
      </w:pPr>
      <w:r w:rsidRPr="005D0F33">
        <w:rPr>
          <w:b/>
          <w:bCs/>
          <w:szCs w:val="24"/>
        </w:rPr>
        <w:t>L</w:t>
      </w:r>
      <w:r w:rsidR="005D0F33" w:rsidRPr="005D0F33">
        <w:rPr>
          <w:b/>
          <w:bCs/>
          <w:szCs w:val="24"/>
        </w:rPr>
        <w:t xml:space="preserve">’imposta </w:t>
      </w:r>
      <w:r w:rsidRPr="005D0F33">
        <w:rPr>
          <w:b/>
          <w:bCs/>
          <w:szCs w:val="24"/>
        </w:rPr>
        <w:t>di soggiorno è esclusa</w:t>
      </w:r>
      <w:r w:rsidRPr="00551E8C">
        <w:rPr>
          <w:szCs w:val="24"/>
        </w:rPr>
        <w:t xml:space="preserve"> dall’importo </w:t>
      </w:r>
      <w:r w:rsidR="005D0F33">
        <w:rPr>
          <w:szCs w:val="24"/>
        </w:rPr>
        <w:t xml:space="preserve">sopra </w:t>
      </w:r>
      <w:r w:rsidRPr="00551E8C">
        <w:rPr>
          <w:szCs w:val="24"/>
        </w:rPr>
        <w:t>indicato</w:t>
      </w:r>
      <w:r w:rsidR="005D0F33">
        <w:rPr>
          <w:szCs w:val="24"/>
        </w:rPr>
        <w:t>.</w:t>
      </w:r>
    </w:p>
    <w:p w14:paraId="248D7EC3" w14:textId="77777777" w:rsidR="00351171" w:rsidRDefault="00351171" w:rsidP="00107395">
      <w:pPr>
        <w:rPr>
          <w:szCs w:val="24"/>
        </w:rPr>
      </w:pPr>
    </w:p>
    <w:p w14:paraId="088ED09A" w14:textId="3A8EAC04" w:rsidR="00351171" w:rsidRDefault="00351171" w:rsidP="00107395">
      <w:pPr>
        <w:rPr>
          <w:szCs w:val="24"/>
        </w:rPr>
      </w:pPr>
      <w:r w:rsidRPr="00351171">
        <w:rPr>
          <w:b/>
          <w:bCs/>
          <w:szCs w:val="24"/>
        </w:rPr>
        <w:t xml:space="preserve">All’interno dell’hotel è presente il ristorante Bistrot Iacobucci (aperto tutte le sere dalle 19:30 alle 22:30) in cui gli ospiti convenzionati hanno diritto ad uno sconto del 10% sul menù alla carta, oppure due proposte dedicate: </w:t>
      </w:r>
    </w:p>
    <w:p w14:paraId="1B6F2184" w14:textId="33EDC19D" w:rsidR="00296570" w:rsidRDefault="00240B06" w:rsidP="00107395">
      <w:pPr>
        <w:rPr>
          <w:szCs w:val="24"/>
        </w:rPr>
      </w:pPr>
      <w:r w:rsidRPr="00240B06">
        <w:rPr>
          <w:szCs w:val="24"/>
        </w:rPr>
        <w:t xml:space="preserve">Light </w:t>
      </w:r>
      <w:proofErr w:type="spellStart"/>
      <w:r w:rsidRPr="00240B06">
        <w:rPr>
          <w:szCs w:val="24"/>
        </w:rPr>
        <w:t>dinner</w:t>
      </w:r>
      <w:proofErr w:type="spellEnd"/>
      <w:r w:rsidRPr="00240B06">
        <w:rPr>
          <w:szCs w:val="24"/>
        </w:rPr>
        <w:t xml:space="preserve">: primo, secondo con contorno, acqua, 1 calice di vino e coperto € 30,00 </w:t>
      </w:r>
    </w:p>
    <w:p w14:paraId="699785C6" w14:textId="670199FC" w:rsidR="00240B06" w:rsidRPr="00240B06" w:rsidRDefault="00351171" w:rsidP="00240B06">
      <w:pPr>
        <w:rPr>
          <w:szCs w:val="24"/>
        </w:rPr>
      </w:pPr>
      <w:r w:rsidRPr="00351171">
        <w:rPr>
          <w:szCs w:val="24"/>
        </w:rPr>
        <w:t xml:space="preserve">Full </w:t>
      </w:r>
      <w:proofErr w:type="spellStart"/>
      <w:r w:rsidRPr="00351171">
        <w:rPr>
          <w:szCs w:val="24"/>
        </w:rPr>
        <w:t>dinner</w:t>
      </w:r>
      <w:proofErr w:type="spellEnd"/>
      <w:r w:rsidRPr="00351171">
        <w:rPr>
          <w:szCs w:val="24"/>
        </w:rPr>
        <w:t>: primo, secondo con contorno, dolce o frutta, acqua, 1 calice di vino, caffè e coperto € 35,00</w:t>
      </w:r>
      <w:r w:rsidR="00240B06">
        <w:rPr>
          <w:szCs w:val="24"/>
        </w:rPr>
        <w:t>.</w:t>
      </w:r>
      <w:r w:rsidR="00240B06" w:rsidRPr="00240B06">
        <w:rPr>
          <w:szCs w:val="24"/>
        </w:rPr>
        <w:t xml:space="preserve"> </w:t>
      </w:r>
    </w:p>
    <w:p w14:paraId="74F3E048" w14:textId="77777777" w:rsidR="00240B06" w:rsidRPr="00240B06" w:rsidRDefault="00240B06" w:rsidP="00240B06">
      <w:pPr>
        <w:rPr>
          <w:szCs w:val="24"/>
        </w:rPr>
      </w:pPr>
      <w:r w:rsidRPr="00240B06">
        <w:rPr>
          <w:szCs w:val="24"/>
        </w:rPr>
        <w:t xml:space="preserve">Tutti gli importi sono indicati comprensivi di IVA. </w:t>
      </w:r>
    </w:p>
    <w:p w14:paraId="05002ECD" w14:textId="77777777" w:rsidR="00240B06" w:rsidRDefault="00240B06" w:rsidP="00107395">
      <w:pPr>
        <w:rPr>
          <w:szCs w:val="24"/>
        </w:rPr>
      </w:pPr>
    </w:p>
    <w:p w14:paraId="59C8B620" w14:textId="77777777" w:rsidR="007C0087" w:rsidRDefault="007C0087" w:rsidP="00107395">
      <w:pPr>
        <w:rPr>
          <w:b/>
          <w:bCs/>
          <w:szCs w:val="24"/>
        </w:rPr>
      </w:pPr>
      <w:r w:rsidRPr="007C0087">
        <w:rPr>
          <w:b/>
          <w:bCs/>
          <w:szCs w:val="24"/>
        </w:rPr>
        <w:t xml:space="preserve">Per prenotare scrivete a info@cosmo.bo o chiamate il 051 6926403 citando la convenzione. </w:t>
      </w:r>
    </w:p>
    <w:p w14:paraId="2D671F95" w14:textId="77777777" w:rsidR="001D48F5" w:rsidRDefault="007C0087" w:rsidP="00107395">
      <w:pPr>
        <w:rPr>
          <w:szCs w:val="24"/>
        </w:rPr>
      </w:pPr>
      <w:r w:rsidRPr="007C0087">
        <w:rPr>
          <w:szCs w:val="24"/>
        </w:rPr>
        <w:t xml:space="preserve">Le prenotazioni si possono cancellare fino a 48 ore prima dell’arrivo senza nessuna penale. </w:t>
      </w:r>
    </w:p>
    <w:p w14:paraId="18BB292F" w14:textId="77777777" w:rsidR="001D48F5" w:rsidRDefault="007C0087" w:rsidP="00107395">
      <w:pPr>
        <w:rPr>
          <w:szCs w:val="24"/>
        </w:rPr>
      </w:pPr>
      <w:r w:rsidRPr="007C0087">
        <w:rPr>
          <w:szCs w:val="24"/>
        </w:rPr>
        <w:t xml:space="preserve">Dopo tale orario o in caso di mancato arrivo si addebita l’importo della prima notte. </w:t>
      </w:r>
    </w:p>
    <w:p w14:paraId="0DCE7481" w14:textId="77777777" w:rsidR="001D48F5" w:rsidRDefault="007C0087" w:rsidP="00107395">
      <w:pPr>
        <w:rPr>
          <w:szCs w:val="24"/>
        </w:rPr>
      </w:pPr>
      <w:r w:rsidRPr="007C0087">
        <w:rPr>
          <w:szCs w:val="24"/>
        </w:rPr>
        <w:t xml:space="preserve">Cancellazioni o modifiche di singole prenotazioni durante i periodi fieristici devono pervenire almeno 7 giorni prima dalla data di arrivo salvo diversa indicazione. Per le prenotazioni di gruppi di camere le condizioni possono variare. </w:t>
      </w:r>
    </w:p>
    <w:p w14:paraId="792D657A" w14:textId="5F279D67" w:rsidR="007C0087" w:rsidRDefault="007C0087" w:rsidP="00107395">
      <w:pPr>
        <w:rPr>
          <w:szCs w:val="24"/>
        </w:rPr>
      </w:pPr>
      <w:r w:rsidRPr="007C0087">
        <w:rPr>
          <w:szCs w:val="24"/>
        </w:rPr>
        <w:t>Il pagamento del soggiorno può avvenire direttamente in hotel al check-out o a ricevimento fattura previ accordi.</w:t>
      </w:r>
    </w:p>
    <w:p w14:paraId="680A859F" w14:textId="77777777" w:rsidR="00210270" w:rsidRDefault="00210270" w:rsidP="00107395">
      <w:pPr>
        <w:rPr>
          <w:szCs w:val="24"/>
        </w:rPr>
      </w:pPr>
    </w:p>
    <w:p w14:paraId="19F65065" w14:textId="76D63689" w:rsidR="00210270" w:rsidRDefault="00210270" w:rsidP="00107395">
      <w:pPr>
        <w:rPr>
          <w:b/>
          <w:bCs/>
          <w:szCs w:val="24"/>
        </w:rPr>
      </w:pPr>
      <w:r w:rsidRPr="00210270">
        <w:rPr>
          <w:b/>
          <w:bCs/>
          <w:szCs w:val="24"/>
        </w:rPr>
        <w:t>IL PRESENTE ACCORDO È VALIDO DAL GIORNO SUCCESSIVO ALLA STIPULA FINO A REVOCA.</w:t>
      </w:r>
    </w:p>
    <w:sectPr w:rsidR="00210270" w:rsidSect="008525C0">
      <w:headerReference w:type="default" r:id="rId7"/>
      <w:footerReference w:type="default" r:id="rId8"/>
      <w:pgSz w:w="11906" w:h="16838"/>
      <w:pgMar w:top="1417" w:right="566" w:bottom="1701" w:left="70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58A2" w14:textId="77777777" w:rsidR="00C9289C" w:rsidRDefault="00C9289C" w:rsidP="00E72995">
      <w:r>
        <w:separator/>
      </w:r>
    </w:p>
  </w:endnote>
  <w:endnote w:type="continuationSeparator" w:id="0">
    <w:p w14:paraId="77A9B2A1" w14:textId="77777777" w:rsidR="00C9289C" w:rsidRDefault="00C9289C" w:rsidP="00E7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82C6" w14:textId="77777777" w:rsidR="007C036D" w:rsidRDefault="007C036D" w:rsidP="007C036D">
    <w:pPr>
      <w:pStyle w:val="Pidipagina"/>
      <w:tabs>
        <w:tab w:val="left" w:pos="1212"/>
      </w:tabs>
      <w:ind w:left="709" w:hanging="567"/>
      <w:jc w:val="center"/>
      <w:rPr>
        <w:sz w:val="18"/>
        <w:szCs w:val="18"/>
      </w:rPr>
    </w:pPr>
    <w:r>
      <w:rPr>
        <w:sz w:val="18"/>
        <w:szCs w:val="18"/>
      </w:rPr>
      <w:t>GILU SB S.R.L.  – Hotel Cosmopolitan Bologna</w:t>
    </w:r>
  </w:p>
  <w:p w14:paraId="1B40BEB9" w14:textId="77777777" w:rsidR="007C036D" w:rsidRDefault="007C036D" w:rsidP="007C036D">
    <w:pPr>
      <w:pStyle w:val="Pidipagina"/>
      <w:tabs>
        <w:tab w:val="left" w:pos="1212"/>
      </w:tabs>
      <w:ind w:left="709" w:hanging="567"/>
      <w:jc w:val="center"/>
      <w:rPr>
        <w:sz w:val="18"/>
        <w:szCs w:val="18"/>
      </w:rPr>
    </w:pPr>
    <w:r>
      <w:rPr>
        <w:sz w:val="18"/>
        <w:szCs w:val="18"/>
      </w:rPr>
      <w:t xml:space="preserve">Sede Legale: via del Commercio Associato, 9 – 40127 BOLOGNA (BO) - P.IVA/C.F.: </w:t>
    </w:r>
    <w:r w:rsidRPr="00BA3526">
      <w:rPr>
        <w:sz w:val="18"/>
        <w:szCs w:val="18"/>
      </w:rPr>
      <w:t>04136501204</w:t>
    </w:r>
  </w:p>
  <w:p w14:paraId="1DE17C0D" w14:textId="77777777" w:rsidR="007C036D" w:rsidRPr="006709E0" w:rsidRDefault="007C036D" w:rsidP="007C036D">
    <w:pPr>
      <w:pStyle w:val="Pidipagina"/>
      <w:tabs>
        <w:tab w:val="left" w:pos="1212"/>
      </w:tabs>
      <w:ind w:left="709" w:hanging="567"/>
      <w:jc w:val="center"/>
      <w:rPr>
        <w:sz w:val="18"/>
        <w:szCs w:val="18"/>
      </w:rPr>
    </w:pPr>
    <w:r>
      <w:rPr>
        <w:sz w:val="18"/>
        <w:szCs w:val="18"/>
      </w:rPr>
      <w:t xml:space="preserve">Codice univoco: </w:t>
    </w:r>
    <w:r w:rsidRPr="00BA3526">
      <w:rPr>
        <w:b/>
        <w:sz w:val="18"/>
        <w:szCs w:val="18"/>
      </w:rPr>
      <w:t>M5UXCR1</w:t>
    </w:r>
    <w:r>
      <w:rPr>
        <w:sz w:val="18"/>
        <w:szCs w:val="18"/>
      </w:rPr>
      <w:t xml:space="preserve"> - </w:t>
    </w:r>
    <w:r w:rsidRPr="006709E0">
      <w:rPr>
        <w:sz w:val="18"/>
        <w:szCs w:val="18"/>
      </w:rPr>
      <w:t xml:space="preserve">Tel: +39 051 692 </w:t>
    </w:r>
    <w:r>
      <w:rPr>
        <w:sz w:val="18"/>
        <w:szCs w:val="18"/>
      </w:rPr>
      <w:t xml:space="preserve">6403 - </w:t>
    </w:r>
    <w:proofErr w:type="gramStart"/>
    <w:r w:rsidRPr="006709E0">
      <w:rPr>
        <w:sz w:val="18"/>
        <w:szCs w:val="18"/>
      </w:rPr>
      <w:t>e</w:t>
    </w:r>
    <w:r>
      <w:rPr>
        <w:sz w:val="18"/>
        <w:szCs w:val="18"/>
      </w:rPr>
      <w:t>-</w:t>
    </w:r>
    <w:r w:rsidRPr="006709E0">
      <w:rPr>
        <w:sz w:val="18"/>
        <w:szCs w:val="18"/>
      </w:rPr>
      <w:t>mail :</w:t>
    </w:r>
    <w:proofErr w:type="gramEnd"/>
    <w:r>
      <w:rPr>
        <w:sz w:val="18"/>
        <w:szCs w:val="18"/>
      </w:rPr>
      <w:t xml:space="preserve">  </w:t>
    </w:r>
    <w:hyperlink r:id="rId1" w:history="1">
      <w:r w:rsidRPr="0095161A">
        <w:rPr>
          <w:rStyle w:val="Collegamentoipertestuale"/>
          <w:sz w:val="18"/>
          <w:szCs w:val="18"/>
          <w:lang w:val="fr-FR"/>
        </w:rPr>
        <w:t>info@</w:t>
      </w:r>
      <w:r>
        <w:rPr>
          <w:rStyle w:val="Collegamentoipertestuale"/>
          <w:sz w:val="18"/>
          <w:szCs w:val="18"/>
          <w:lang w:val="fr-FR"/>
        </w:rPr>
        <w:t>cosmo.bo</w:t>
      </w:r>
    </w:hyperlink>
  </w:p>
  <w:p w14:paraId="6E60C514" w14:textId="77777777" w:rsidR="007C036D" w:rsidRPr="00CD4534" w:rsidRDefault="007C036D" w:rsidP="007C036D">
    <w:pPr>
      <w:tabs>
        <w:tab w:val="left" w:pos="1212"/>
      </w:tabs>
      <w:ind w:left="709" w:hanging="567"/>
      <w:jc w:val="center"/>
      <w:rPr>
        <w:rFonts w:asciiTheme="minorHAnsi" w:hAnsiTheme="minorHAnsi"/>
        <w:sz w:val="18"/>
        <w:szCs w:val="18"/>
        <w:lang w:val="fr-FR"/>
      </w:rPr>
    </w:pPr>
    <w:r w:rsidRPr="00F35294">
      <w:rPr>
        <w:rFonts w:asciiTheme="minorHAnsi" w:hAnsiTheme="minorHAnsi"/>
        <w:noProof/>
        <w:sz w:val="18"/>
        <w:szCs w:val="18"/>
      </w:rPr>
      <w:drawing>
        <wp:inline distT="0" distB="0" distL="0" distR="0" wp14:anchorId="723BB4E2" wp14:editId="77974719">
          <wp:extent cx="1028700" cy="428665"/>
          <wp:effectExtent l="19050" t="0" r="0" b="0"/>
          <wp:docPr id="3" name="Immagine 0" descr="hcb_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b_flat.jpg"/>
                  <pic:cNvPicPr/>
                </pic:nvPicPr>
                <pic:blipFill>
                  <a:blip r:embed="rId2"/>
                  <a:stretch>
                    <a:fillRect/>
                  </a:stretch>
                </pic:blipFill>
                <pic:spPr>
                  <a:xfrm>
                    <a:off x="0" y="0"/>
                    <a:ext cx="1029645" cy="429059"/>
                  </a:xfrm>
                  <a:prstGeom prst="rect">
                    <a:avLst/>
                  </a:prstGeom>
                </pic:spPr>
              </pic:pic>
            </a:graphicData>
          </a:graphic>
        </wp:inline>
      </w:drawing>
    </w:r>
  </w:p>
  <w:p w14:paraId="11757F9D" w14:textId="77777777" w:rsidR="00204383" w:rsidRPr="006709E0" w:rsidRDefault="00204383">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FA6C" w14:textId="77777777" w:rsidR="00C9289C" w:rsidRDefault="00C9289C" w:rsidP="00E72995">
      <w:r>
        <w:separator/>
      </w:r>
    </w:p>
  </w:footnote>
  <w:footnote w:type="continuationSeparator" w:id="0">
    <w:p w14:paraId="5604280B" w14:textId="77777777" w:rsidR="00C9289C" w:rsidRDefault="00C9289C" w:rsidP="00E7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08CB" w14:textId="77777777" w:rsidR="00204383" w:rsidRDefault="00030570" w:rsidP="00911ED8">
    <w:pPr>
      <w:pStyle w:val="Intestazione"/>
      <w:jc w:val="center"/>
    </w:pPr>
    <w:r>
      <w:rPr>
        <w:noProof/>
      </w:rPr>
      <w:drawing>
        <wp:inline distT="0" distB="0" distL="0" distR="0" wp14:anchorId="2FB9241B" wp14:editId="6CAADF0C">
          <wp:extent cx="2581275" cy="1075632"/>
          <wp:effectExtent l="19050" t="0" r="9525" b="0"/>
          <wp:docPr id="1" name="Immagine 0" descr="hcb_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b_flat.jpg"/>
                  <pic:cNvPicPr/>
                </pic:nvPicPr>
                <pic:blipFill>
                  <a:blip r:embed="rId1"/>
                  <a:stretch>
                    <a:fillRect/>
                  </a:stretch>
                </pic:blipFill>
                <pic:spPr>
                  <a:xfrm>
                    <a:off x="0" y="0"/>
                    <a:ext cx="2583647" cy="1076620"/>
                  </a:xfrm>
                  <a:prstGeom prst="rect">
                    <a:avLst/>
                  </a:prstGeom>
                </pic:spPr>
              </pic:pic>
            </a:graphicData>
          </a:graphic>
        </wp:inline>
      </w:drawing>
    </w:r>
  </w:p>
  <w:p w14:paraId="6C35172E" w14:textId="77777777" w:rsidR="00204383" w:rsidRDefault="00204383">
    <w:pPr>
      <w:pStyle w:val="Intestazione"/>
    </w:pPr>
  </w:p>
  <w:p w14:paraId="4BC72BD5" w14:textId="77777777" w:rsidR="00204383" w:rsidRDefault="002043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6A0"/>
    <w:multiLevelType w:val="hybridMultilevel"/>
    <w:tmpl w:val="9DB0F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BE0B75"/>
    <w:multiLevelType w:val="hybridMultilevel"/>
    <w:tmpl w:val="71F2C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01BB1"/>
    <w:multiLevelType w:val="hybridMultilevel"/>
    <w:tmpl w:val="F48C4B24"/>
    <w:lvl w:ilvl="0" w:tplc="04100001">
      <w:start w:val="1"/>
      <w:numFmt w:val="bullet"/>
      <w:lvlText w:val=""/>
      <w:lvlJc w:val="left"/>
      <w:pPr>
        <w:ind w:left="6630" w:hanging="360"/>
      </w:pPr>
      <w:rPr>
        <w:rFonts w:ascii="Symbol" w:hAnsi="Symbol" w:hint="default"/>
      </w:rPr>
    </w:lvl>
    <w:lvl w:ilvl="1" w:tplc="04100003" w:tentative="1">
      <w:start w:val="1"/>
      <w:numFmt w:val="bullet"/>
      <w:lvlText w:val="o"/>
      <w:lvlJc w:val="left"/>
      <w:pPr>
        <w:ind w:left="7350" w:hanging="360"/>
      </w:pPr>
      <w:rPr>
        <w:rFonts w:ascii="Courier New" w:hAnsi="Courier New" w:cs="Courier New" w:hint="default"/>
      </w:rPr>
    </w:lvl>
    <w:lvl w:ilvl="2" w:tplc="04100005" w:tentative="1">
      <w:start w:val="1"/>
      <w:numFmt w:val="bullet"/>
      <w:lvlText w:val=""/>
      <w:lvlJc w:val="left"/>
      <w:pPr>
        <w:ind w:left="8070" w:hanging="360"/>
      </w:pPr>
      <w:rPr>
        <w:rFonts w:ascii="Wingdings" w:hAnsi="Wingdings" w:hint="default"/>
      </w:rPr>
    </w:lvl>
    <w:lvl w:ilvl="3" w:tplc="04100001" w:tentative="1">
      <w:start w:val="1"/>
      <w:numFmt w:val="bullet"/>
      <w:lvlText w:val=""/>
      <w:lvlJc w:val="left"/>
      <w:pPr>
        <w:ind w:left="8790" w:hanging="360"/>
      </w:pPr>
      <w:rPr>
        <w:rFonts w:ascii="Symbol" w:hAnsi="Symbol" w:hint="default"/>
      </w:rPr>
    </w:lvl>
    <w:lvl w:ilvl="4" w:tplc="04100003" w:tentative="1">
      <w:start w:val="1"/>
      <w:numFmt w:val="bullet"/>
      <w:lvlText w:val="o"/>
      <w:lvlJc w:val="left"/>
      <w:pPr>
        <w:ind w:left="9510" w:hanging="360"/>
      </w:pPr>
      <w:rPr>
        <w:rFonts w:ascii="Courier New" w:hAnsi="Courier New" w:cs="Courier New" w:hint="default"/>
      </w:rPr>
    </w:lvl>
    <w:lvl w:ilvl="5" w:tplc="04100005" w:tentative="1">
      <w:start w:val="1"/>
      <w:numFmt w:val="bullet"/>
      <w:lvlText w:val=""/>
      <w:lvlJc w:val="left"/>
      <w:pPr>
        <w:ind w:left="10230" w:hanging="360"/>
      </w:pPr>
      <w:rPr>
        <w:rFonts w:ascii="Wingdings" w:hAnsi="Wingdings" w:hint="default"/>
      </w:rPr>
    </w:lvl>
    <w:lvl w:ilvl="6" w:tplc="04100001" w:tentative="1">
      <w:start w:val="1"/>
      <w:numFmt w:val="bullet"/>
      <w:lvlText w:val=""/>
      <w:lvlJc w:val="left"/>
      <w:pPr>
        <w:ind w:left="10950" w:hanging="360"/>
      </w:pPr>
      <w:rPr>
        <w:rFonts w:ascii="Symbol" w:hAnsi="Symbol" w:hint="default"/>
      </w:rPr>
    </w:lvl>
    <w:lvl w:ilvl="7" w:tplc="04100003" w:tentative="1">
      <w:start w:val="1"/>
      <w:numFmt w:val="bullet"/>
      <w:lvlText w:val="o"/>
      <w:lvlJc w:val="left"/>
      <w:pPr>
        <w:ind w:left="11670" w:hanging="360"/>
      </w:pPr>
      <w:rPr>
        <w:rFonts w:ascii="Courier New" w:hAnsi="Courier New" w:cs="Courier New" w:hint="default"/>
      </w:rPr>
    </w:lvl>
    <w:lvl w:ilvl="8" w:tplc="04100005" w:tentative="1">
      <w:start w:val="1"/>
      <w:numFmt w:val="bullet"/>
      <w:lvlText w:val=""/>
      <w:lvlJc w:val="left"/>
      <w:pPr>
        <w:ind w:left="12390" w:hanging="360"/>
      </w:pPr>
      <w:rPr>
        <w:rFonts w:ascii="Wingdings" w:hAnsi="Wingdings" w:hint="default"/>
      </w:rPr>
    </w:lvl>
  </w:abstractNum>
  <w:abstractNum w:abstractNumId="3" w15:restartNumberingAfterBreak="0">
    <w:nsid w:val="1BC92C6E"/>
    <w:multiLevelType w:val="hybridMultilevel"/>
    <w:tmpl w:val="7324A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0F2A9F"/>
    <w:multiLevelType w:val="hybridMultilevel"/>
    <w:tmpl w:val="95182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A21973"/>
    <w:multiLevelType w:val="hybridMultilevel"/>
    <w:tmpl w:val="2E083E7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15:restartNumberingAfterBreak="0">
    <w:nsid w:val="400D6C13"/>
    <w:multiLevelType w:val="hybridMultilevel"/>
    <w:tmpl w:val="19820D6E"/>
    <w:lvl w:ilvl="0" w:tplc="06C61D0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215883"/>
    <w:multiLevelType w:val="hybridMultilevel"/>
    <w:tmpl w:val="DF660B6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6C40895"/>
    <w:multiLevelType w:val="hybridMultilevel"/>
    <w:tmpl w:val="126C38FA"/>
    <w:lvl w:ilvl="0" w:tplc="2F5061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66092"/>
    <w:multiLevelType w:val="hybridMultilevel"/>
    <w:tmpl w:val="35186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634DEA"/>
    <w:multiLevelType w:val="hybridMultilevel"/>
    <w:tmpl w:val="01B85B8C"/>
    <w:lvl w:ilvl="0" w:tplc="BB8A4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0118813">
    <w:abstractNumId w:val="10"/>
  </w:num>
  <w:num w:numId="2" w16cid:durableId="89156950">
    <w:abstractNumId w:val="6"/>
  </w:num>
  <w:num w:numId="3" w16cid:durableId="632057943">
    <w:abstractNumId w:val="3"/>
  </w:num>
  <w:num w:numId="4" w16cid:durableId="80835463">
    <w:abstractNumId w:val="1"/>
  </w:num>
  <w:num w:numId="5" w16cid:durableId="181558344">
    <w:abstractNumId w:val="5"/>
  </w:num>
  <w:num w:numId="6" w16cid:durableId="1279412901">
    <w:abstractNumId w:val="4"/>
  </w:num>
  <w:num w:numId="7" w16cid:durableId="1737624434">
    <w:abstractNumId w:val="2"/>
  </w:num>
  <w:num w:numId="8" w16cid:durableId="1356348617">
    <w:abstractNumId w:val="0"/>
  </w:num>
  <w:num w:numId="9" w16cid:durableId="1199005241">
    <w:abstractNumId w:val="7"/>
  </w:num>
  <w:num w:numId="10" w16cid:durableId="1098259861">
    <w:abstractNumId w:val="9"/>
  </w:num>
  <w:num w:numId="11" w16cid:durableId="1702782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drawingGridHorizontalSpacing w:val="10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B8"/>
    <w:rsid w:val="00030570"/>
    <w:rsid w:val="000840CA"/>
    <w:rsid w:val="000B36E0"/>
    <w:rsid w:val="000C22E1"/>
    <w:rsid w:val="000E080D"/>
    <w:rsid w:val="000F52B6"/>
    <w:rsid w:val="000F764C"/>
    <w:rsid w:val="00107395"/>
    <w:rsid w:val="00132577"/>
    <w:rsid w:val="0018023D"/>
    <w:rsid w:val="001D07B8"/>
    <w:rsid w:val="001D48F5"/>
    <w:rsid w:val="002028AA"/>
    <w:rsid w:val="00204383"/>
    <w:rsid w:val="00205690"/>
    <w:rsid w:val="00210270"/>
    <w:rsid w:val="00240B06"/>
    <w:rsid w:val="002477DA"/>
    <w:rsid w:val="00260FB3"/>
    <w:rsid w:val="0028549B"/>
    <w:rsid w:val="0029386C"/>
    <w:rsid w:val="00296570"/>
    <w:rsid w:val="002A2294"/>
    <w:rsid w:val="003102F5"/>
    <w:rsid w:val="003164D5"/>
    <w:rsid w:val="00351171"/>
    <w:rsid w:val="0035401A"/>
    <w:rsid w:val="00380168"/>
    <w:rsid w:val="003A108B"/>
    <w:rsid w:val="003B0BC3"/>
    <w:rsid w:val="003B18C0"/>
    <w:rsid w:val="003E6111"/>
    <w:rsid w:val="003E7F21"/>
    <w:rsid w:val="004026E6"/>
    <w:rsid w:val="004158B6"/>
    <w:rsid w:val="00435277"/>
    <w:rsid w:val="00435D2F"/>
    <w:rsid w:val="00460195"/>
    <w:rsid w:val="004626F6"/>
    <w:rsid w:val="004775A6"/>
    <w:rsid w:val="004A1545"/>
    <w:rsid w:val="004C6805"/>
    <w:rsid w:val="004D1D55"/>
    <w:rsid w:val="004D7693"/>
    <w:rsid w:val="004E15BD"/>
    <w:rsid w:val="005067E3"/>
    <w:rsid w:val="00551E8C"/>
    <w:rsid w:val="00581882"/>
    <w:rsid w:val="00594E5A"/>
    <w:rsid w:val="005C4185"/>
    <w:rsid w:val="005D0F33"/>
    <w:rsid w:val="005D3C0A"/>
    <w:rsid w:val="005E7696"/>
    <w:rsid w:val="005F5FFC"/>
    <w:rsid w:val="00604764"/>
    <w:rsid w:val="00633CAB"/>
    <w:rsid w:val="00651EA8"/>
    <w:rsid w:val="00663481"/>
    <w:rsid w:val="006709E0"/>
    <w:rsid w:val="006B25D0"/>
    <w:rsid w:val="006B3D16"/>
    <w:rsid w:val="006C73C1"/>
    <w:rsid w:val="006D44B4"/>
    <w:rsid w:val="006D75D0"/>
    <w:rsid w:val="006E743A"/>
    <w:rsid w:val="006F403A"/>
    <w:rsid w:val="006F723C"/>
    <w:rsid w:val="007068CC"/>
    <w:rsid w:val="00727647"/>
    <w:rsid w:val="00766545"/>
    <w:rsid w:val="00776A90"/>
    <w:rsid w:val="00780960"/>
    <w:rsid w:val="007A365E"/>
    <w:rsid w:val="007C0087"/>
    <w:rsid w:val="007C036D"/>
    <w:rsid w:val="008525C0"/>
    <w:rsid w:val="0088540B"/>
    <w:rsid w:val="00896ED0"/>
    <w:rsid w:val="008B4189"/>
    <w:rsid w:val="008B6B54"/>
    <w:rsid w:val="008E6FFE"/>
    <w:rsid w:val="008F4256"/>
    <w:rsid w:val="00911ED8"/>
    <w:rsid w:val="0091553E"/>
    <w:rsid w:val="009238A2"/>
    <w:rsid w:val="00926EC8"/>
    <w:rsid w:val="00935A5D"/>
    <w:rsid w:val="009419CA"/>
    <w:rsid w:val="00994086"/>
    <w:rsid w:val="009B64C1"/>
    <w:rsid w:val="009D7E86"/>
    <w:rsid w:val="00A04062"/>
    <w:rsid w:val="00A359DB"/>
    <w:rsid w:val="00A5446F"/>
    <w:rsid w:val="00AA75CF"/>
    <w:rsid w:val="00AC40B6"/>
    <w:rsid w:val="00AE62CF"/>
    <w:rsid w:val="00B44D30"/>
    <w:rsid w:val="00B47FD7"/>
    <w:rsid w:val="00B5133C"/>
    <w:rsid w:val="00B70FD1"/>
    <w:rsid w:val="00BA0EAA"/>
    <w:rsid w:val="00C06B66"/>
    <w:rsid w:val="00C075E1"/>
    <w:rsid w:val="00C44D34"/>
    <w:rsid w:val="00C74E6A"/>
    <w:rsid w:val="00C86D63"/>
    <w:rsid w:val="00C9289C"/>
    <w:rsid w:val="00CA7E61"/>
    <w:rsid w:val="00CB13BF"/>
    <w:rsid w:val="00CB6181"/>
    <w:rsid w:val="00CC3DB6"/>
    <w:rsid w:val="00CD0913"/>
    <w:rsid w:val="00CD46E4"/>
    <w:rsid w:val="00CE7E8A"/>
    <w:rsid w:val="00CF6CCB"/>
    <w:rsid w:val="00D2354A"/>
    <w:rsid w:val="00D2774D"/>
    <w:rsid w:val="00D47762"/>
    <w:rsid w:val="00D57D6B"/>
    <w:rsid w:val="00D77129"/>
    <w:rsid w:val="00DD484F"/>
    <w:rsid w:val="00DD66F0"/>
    <w:rsid w:val="00E2083B"/>
    <w:rsid w:val="00E23753"/>
    <w:rsid w:val="00E32159"/>
    <w:rsid w:val="00E5704A"/>
    <w:rsid w:val="00E57624"/>
    <w:rsid w:val="00E622F9"/>
    <w:rsid w:val="00E72995"/>
    <w:rsid w:val="00E80406"/>
    <w:rsid w:val="00EA082D"/>
    <w:rsid w:val="00EE030C"/>
    <w:rsid w:val="00EF54E2"/>
    <w:rsid w:val="00F154EE"/>
    <w:rsid w:val="00F35294"/>
    <w:rsid w:val="00F637C3"/>
    <w:rsid w:val="00F7259E"/>
    <w:rsid w:val="00F750A8"/>
    <w:rsid w:val="00FD4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75A8B10"/>
  <w15:docId w15:val="{84ED9A40-1DDE-4D0F-99B7-B608B342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7B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107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qFormat/>
    <w:rsid w:val="006F723C"/>
    <w:pPr>
      <w:keepNext/>
      <w:outlineLvl w:val="1"/>
    </w:pPr>
    <w:rPr>
      <w:rFonts w:ascii="Comic Sans MS" w:hAnsi="Comic Sans MS"/>
      <w:b/>
      <w:b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D07B8"/>
    <w:pPr>
      <w:tabs>
        <w:tab w:val="left" w:pos="5387"/>
      </w:tabs>
      <w:jc w:val="both"/>
    </w:pPr>
    <w:rPr>
      <w:rFonts w:ascii="Verdana" w:hAnsi="Verdana"/>
      <w:color w:val="000000"/>
      <w:sz w:val="24"/>
    </w:rPr>
  </w:style>
  <w:style w:type="character" w:customStyle="1" w:styleId="CorpotestoCarattere">
    <w:name w:val="Corpo testo Carattere"/>
    <w:basedOn w:val="Carpredefinitoparagrafo"/>
    <w:link w:val="Corpotesto"/>
    <w:rsid w:val="001D07B8"/>
    <w:rPr>
      <w:rFonts w:ascii="Verdana" w:eastAsia="Times New Roman" w:hAnsi="Verdana" w:cs="Times New Roman"/>
      <w:color w:val="000000"/>
      <w:sz w:val="24"/>
      <w:szCs w:val="20"/>
      <w:lang w:eastAsia="it-IT"/>
    </w:rPr>
  </w:style>
  <w:style w:type="paragraph" w:styleId="Corpodeltesto2">
    <w:name w:val="Body Text 2"/>
    <w:basedOn w:val="Normale"/>
    <w:link w:val="Corpodeltesto2Carattere"/>
    <w:rsid w:val="001D07B8"/>
    <w:rPr>
      <w:rFonts w:ascii="Verdana" w:hAnsi="Verdana"/>
      <w:b/>
      <w:sz w:val="28"/>
    </w:rPr>
  </w:style>
  <w:style w:type="character" w:customStyle="1" w:styleId="Corpodeltesto2Carattere">
    <w:name w:val="Corpo del testo 2 Carattere"/>
    <w:basedOn w:val="Carpredefinitoparagrafo"/>
    <w:link w:val="Corpodeltesto2"/>
    <w:rsid w:val="001D07B8"/>
    <w:rPr>
      <w:rFonts w:ascii="Verdana" w:eastAsia="Times New Roman" w:hAnsi="Verdana" w:cs="Times New Roman"/>
      <w:b/>
      <w:sz w:val="28"/>
      <w:szCs w:val="20"/>
      <w:lang w:eastAsia="it-IT"/>
    </w:rPr>
  </w:style>
  <w:style w:type="paragraph" w:styleId="Testofumetto">
    <w:name w:val="Balloon Text"/>
    <w:basedOn w:val="Normale"/>
    <w:link w:val="TestofumettoCarattere"/>
    <w:uiPriority w:val="99"/>
    <w:semiHidden/>
    <w:unhideWhenUsed/>
    <w:rsid w:val="001D07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07B8"/>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1D07B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D07B8"/>
  </w:style>
  <w:style w:type="character" w:styleId="Collegamentoipertestuale">
    <w:name w:val="Hyperlink"/>
    <w:basedOn w:val="Carpredefinitoparagrafo"/>
    <w:uiPriority w:val="99"/>
    <w:unhideWhenUsed/>
    <w:rsid w:val="001D07B8"/>
    <w:rPr>
      <w:color w:val="0000FF" w:themeColor="hyperlink"/>
      <w:u w:val="single"/>
    </w:rPr>
  </w:style>
  <w:style w:type="paragraph" w:styleId="Intestazione">
    <w:name w:val="header"/>
    <w:basedOn w:val="Normale"/>
    <w:link w:val="IntestazioneCarattere"/>
    <w:uiPriority w:val="99"/>
    <w:unhideWhenUsed/>
    <w:rsid w:val="00E72995"/>
    <w:pPr>
      <w:tabs>
        <w:tab w:val="center" w:pos="4819"/>
        <w:tab w:val="right" w:pos="9638"/>
      </w:tabs>
    </w:pPr>
  </w:style>
  <w:style w:type="character" w:customStyle="1" w:styleId="IntestazioneCarattere">
    <w:name w:val="Intestazione Carattere"/>
    <w:basedOn w:val="Carpredefinitoparagrafo"/>
    <w:link w:val="Intestazione"/>
    <w:uiPriority w:val="99"/>
    <w:rsid w:val="00E72995"/>
    <w:rPr>
      <w:rFonts w:ascii="Times New Roman" w:eastAsia="Times New Roman" w:hAnsi="Times New Roman" w:cs="Times New Roman"/>
      <w:sz w:val="20"/>
      <w:szCs w:val="20"/>
      <w:lang w:eastAsia="it-IT"/>
    </w:rPr>
  </w:style>
  <w:style w:type="table" w:styleId="Grigliatabella">
    <w:name w:val="Table Grid"/>
    <w:basedOn w:val="Tabellanormale"/>
    <w:uiPriority w:val="59"/>
    <w:rsid w:val="009B64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F52B6"/>
    <w:pPr>
      <w:ind w:left="720"/>
      <w:contextualSpacing/>
    </w:pPr>
  </w:style>
  <w:style w:type="paragraph" w:styleId="Primorientrocorpodeltesto">
    <w:name w:val="Body Text First Indent"/>
    <w:basedOn w:val="Corpotesto"/>
    <w:link w:val="PrimorientrocorpodeltestoCarattere"/>
    <w:uiPriority w:val="99"/>
    <w:unhideWhenUsed/>
    <w:rsid w:val="000F52B6"/>
    <w:pPr>
      <w:tabs>
        <w:tab w:val="clear" w:pos="5387"/>
      </w:tabs>
      <w:ind w:firstLine="360"/>
      <w:jc w:val="left"/>
    </w:pPr>
    <w:rPr>
      <w:rFonts w:ascii="Times New Roman" w:hAnsi="Times New Roman"/>
      <w:color w:val="auto"/>
      <w:sz w:val="20"/>
    </w:rPr>
  </w:style>
  <w:style w:type="character" w:customStyle="1" w:styleId="PrimorientrocorpodeltestoCarattere">
    <w:name w:val="Primo rientro corpo del testo Carattere"/>
    <w:basedOn w:val="CorpotestoCarattere"/>
    <w:link w:val="Primorientrocorpodeltesto"/>
    <w:uiPriority w:val="99"/>
    <w:rsid w:val="000F52B6"/>
    <w:rPr>
      <w:rFonts w:ascii="Times New Roman" w:eastAsia="Times New Roman" w:hAnsi="Times New Roman" w:cs="Times New Roman"/>
      <w:color w:val="000000"/>
      <w:sz w:val="20"/>
      <w:szCs w:val="20"/>
      <w:lang w:eastAsia="it-IT"/>
    </w:rPr>
  </w:style>
  <w:style w:type="character" w:styleId="Enfasigrassetto">
    <w:name w:val="Strong"/>
    <w:basedOn w:val="Carpredefinitoparagrafo"/>
    <w:uiPriority w:val="22"/>
    <w:qFormat/>
    <w:rsid w:val="00F7259E"/>
    <w:rPr>
      <w:b/>
      <w:bCs/>
    </w:rPr>
  </w:style>
  <w:style w:type="character" w:customStyle="1" w:styleId="Titolo2Carattere">
    <w:name w:val="Titolo 2 Carattere"/>
    <w:basedOn w:val="Carpredefinitoparagrafo"/>
    <w:link w:val="Titolo2"/>
    <w:rsid w:val="006F723C"/>
    <w:rPr>
      <w:rFonts w:ascii="Comic Sans MS" w:eastAsia="Times New Roman" w:hAnsi="Comic Sans MS" w:cs="Times New Roman"/>
      <w:b/>
      <w:bCs/>
      <w:u w:val="single"/>
      <w:lang w:eastAsia="it-IT"/>
    </w:rPr>
  </w:style>
  <w:style w:type="character" w:customStyle="1" w:styleId="Titolo1Carattere">
    <w:name w:val="Titolo 1 Carattere"/>
    <w:basedOn w:val="Carpredefinitoparagrafo"/>
    <w:link w:val="Titolo1"/>
    <w:uiPriority w:val="9"/>
    <w:rsid w:val="00107395"/>
    <w:rPr>
      <w:rFonts w:asciiTheme="majorHAnsi" w:eastAsiaTheme="majorEastAsia" w:hAnsiTheme="majorHAnsi" w:cstheme="majorBidi"/>
      <w:b/>
      <w:bCs/>
      <w:color w:val="365F91" w:themeColor="accent1" w:themeShade="BF"/>
      <w:sz w:val="28"/>
      <w:szCs w:val="28"/>
      <w:lang w:eastAsia="it-IT"/>
    </w:rPr>
  </w:style>
  <w:style w:type="character" w:styleId="Menzionenonrisolta">
    <w:name w:val="Unresolved Mention"/>
    <w:basedOn w:val="Carpredefinitoparagrafo"/>
    <w:uiPriority w:val="99"/>
    <w:semiHidden/>
    <w:unhideWhenUsed/>
    <w:rsid w:val="000B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007551">
      <w:bodyDiv w:val="1"/>
      <w:marLeft w:val="0"/>
      <w:marRight w:val="0"/>
      <w:marTop w:val="0"/>
      <w:marBottom w:val="0"/>
      <w:divBdr>
        <w:top w:val="none" w:sz="0" w:space="0" w:color="auto"/>
        <w:left w:val="none" w:sz="0" w:space="0" w:color="auto"/>
        <w:bottom w:val="none" w:sz="0" w:space="0" w:color="auto"/>
        <w:right w:val="none" w:sz="0" w:space="0" w:color="auto"/>
      </w:divBdr>
    </w:div>
    <w:div w:id="1824423692">
      <w:bodyDiv w:val="1"/>
      <w:marLeft w:val="0"/>
      <w:marRight w:val="0"/>
      <w:marTop w:val="0"/>
      <w:marBottom w:val="0"/>
      <w:divBdr>
        <w:top w:val="none" w:sz="0" w:space="0" w:color="auto"/>
        <w:left w:val="none" w:sz="0" w:space="0" w:color="auto"/>
        <w:bottom w:val="none" w:sz="0" w:space="0" w:color="auto"/>
        <w:right w:val="none" w:sz="0" w:space="0" w:color="auto"/>
      </w:divBdr>
    </w:div>
    <w:div w:id="1856460562">
      <w:bodyDiv w:val="1"/>
      <w:marLeft w:val="0"/>
      <w:marRight w:val="0"/>
      <w:marTop w:val="0"/>
      <w:marBottom w:val="0"/>
      <w:divBdr>
        <w:top w:val="none" w:sz="0" w:space="0" w:color="auto"/>
        <w:left w:val="none" w:sz="0" w:space="0" w:color="auto"/>
        <w:bottom w:val="none" w:sz="0" w:space="0" w:color="auto"/>
        <w:right w:val="none" w:sz="0" w:space="0" w:color="auto"/>
      </w:divBdr>
      <w:divsChild>
        <w:div w:id="949044513">
          <w:marLeft w:val="0"/>
          <w:marRight w:val="0"/>
          <w:marTop w:val="0"/>
          <w:marBottom w:val="0"/>
          <w:divBdr>
            <w:top w:val="none" w:sz="0" w:space="0" w:color="auto"/>
            <w:left w:val="none" w:sz="0" w:space="0" w:color="auto"/>
            <w:bottom w:val="none" w:sz="0" w:space="0" w:color="auto"/>
            <w:right w:val="none" w:sz="0" w:space="0" w:color="auto"/>
          </w:divBdr>
          <w:divsChild>
            <w:div w:id="59601222">
              <w:marLeft w:val="0"/>
              <w:marRight w:val="0"/>
              <w:marTop w:val="0"/>
              <w:marBottom w:val="0"/>
              <w:divBdr>
                <w:top w:val="none" w:sz="0" w:space="0" w:color="auto"/>
                <w:left w:val="none" w:sz="0" w:space="0" w:color="auto"/>
                <w:bottom w:val="none" w:sz="0" w:space="0" w:color="auto"/>
                <w:right w:val="none" w:sz="0" w:space="0" w:color="auto"/>
              </w:divBdr>
            </w:div>
          </w:divsChild>
        </w:div>
        <w:div w:id="807943614">
          <w:marLeft w:val="0"/>
          <w:marRight w:val="0"/>
          <w:marTop w:val="0"/>
          <w:marBottom w:val="0"/>
          <w:divBdr>
            <w:top w:val="none" w:sz="0" w:space="0" w:color="auto"/>
            <w:left w:val="none" w:sz="0" w:space="0" w:color="auto"/>
            <w:bottom w:val="none" w:sz="0" w:space="0" w:color="auto"/>
            <w:right w:val="none" w:sz="0" w:space="0" w:color="auto"/>
          </w:divBdr>
        </w:div>
        <w:div w:id="847596348">
          <w:marLeft w:val="0"/>
          <w:marRight w:val="0"/>
          <w:marTop w:val="0"/>
          <w:marBottom w:val="0"/>
          <w:divBdr>
            <w:top w:val="none" w:sz="0" w:space="0" w:color="auto"/>
            <w:left w:val="none" w:sz="0" w:space="0" w:color="auto"/>
            <w:bottom w:val="none" w:sz="0" w:space="0" w:color="auto"/>
            <w:right w:val="none" w:sz="0" w:space="0" w:color="auto"/>
          </w:divBdr>
        </w:div>
        <w:div w:id="1829902714">
          <w:marLeft w:val="0"/>
          <w:marRight w:val="0"/>
          <w:marTop w:val="0"/>
          <w:marBottom w:val="0"/>
          <w:divBdr>
            <w:top w:val="none" w:sz="0" w:space="0" w:color="auto"/>
            <w:left w:val="none" w:sz="0" w:space="0" w:color="auto"/>
            <w:bottom w:val="none" w:sz="0" w:space="0" w:color="auto"/>
            <w:right w:val="none" w:sz="0" w:space="0" w:color="auto"/>
          </w:divBdr>
        </w:div>
        <w:div w:id="2094038441">
          <w:marLeft w:val="0"/>
          <w:marRight w:val="0"/>
          <w:marTop w:val="0"/>
          <w:marBottom w:val="0"/>
          <w:divBdr>
            <w:top w:val="none" w:sz="0" w:space="0" w:color="auto"/>
            <w:left w:val="none" w:sz="0" w:space="0" w:color="auto"/>
            <w:bottom w:val="none" w:sz="0" w:space="0" w:color="auto"/>
            <w:right w:val="none" w:sz="0" w:space="0" w:color="auto"/>
          </w:divBdr>
        </w:div>
        <w:div w:id="2090887171">
          <w:marLeft w:val="0"/>
          <w:marRight w:val="0"/>
          <w:marTop w:val="0"/>
          <w:marBottom w:val="0"/>
          <w:divBdr>
            <w:top w:val="none" w:sz="0" w:space="0" w:color="auto"/>
            <w:left w:val="none" w:sz="0" w:space="0" w:color="auto"/>
            <w:bottom w:val="none" w:sz="0" w:space="0" w:color="auto"/>
            <w:right w:val="none" w:sz="0" w:space="0" w:color="auto"/>
          </w:divBdr>
        </w:div>
        <w:div w:id="138256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hotelcosmopolitanbolog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584</Words>
  <Characters>3334</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Sales Hotel Cosmopolitan</dc:creator>
  <cp:lastModifiedBy>Paola Guidi - CONFINDUSTRIA EMILIA</cp:lastModifiedBy>
  <cp:revision>2</cp:revision>
  <cp:lastPrinted>2018-02-09T17:34:00Z</cp:lastPrinted>
  <dcterms:created xsi:type="dcterms:W3CDTF">2025-01-29T15:13:00Z</dcterms:created>
  <dcterms:modified xsi:type="dcterms:W3CDTF">2025-01-29T15:13:00Z</dcterms:modified>
</cp:coreProperties>
</file>